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AC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eastAsia="黑体" w:cs="黑体"/>
          <w:color w:val="1C1B10"/>
          <w:sz w:val="28"/>
          <w:szCs w:val="28"/>
          <w:lang w:eastAsia="zh-CN" w:bidi="ar-SA"/>
        </w:rPr>
      </w:pPr>
      <w:r>
        <w:rPr>
          <w:rFonts w:hint="eastAsia" w:ascii="黑体" w:eastAsia="黑体" w:cs="黑体"/>
          <w:color w:val="1C1B10"/>
          <w:sz w:val="28"/>
          <w:szCs w:val="28"/>
          <w:lang w:val="en-US" w:eastAsia="zh-CN" w:bidi="ar-SA"/>
        </w:rPr>
        <w:t>附件</w:t>
      </w:r>
    </w:p>
    <w:p w14:paraId="08F5F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 w:cs="方正小标宋简体"/>
          <w:color w:val="1C1B1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简体"/>
          <w:color w:val="1C1B10"/>
          <w:sz w:val="44"/>
          <w:szCs w:val="44"/>
          <w:lang w:val="en-US" w:eastAsia="zh-CN" w:bidi="ar-SA"/>
        </w:rPr>
        <w:t>行政规范性文件清理意见汇总表</w:t>
      </w:r>
    </w:p>
    <w:tbl>
      <w:tblPr>
        <w:tblStyle w:val="5"/>
        <w:tblpPr w:leftFromText="180" w:rightFromText="180" w:vertAnchor="text" w:horzAnchor="page" w:tblpXSpec="center" w:tblpY="935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780"/>
        <w:gridCol w:w="9351"/>
        <w:gridCol w:w="2077"/>
      </w:tblGrid>
      <w:tr w14:paraId="0F35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66" w:type="dxa"/>
            <w:noWrap w:val="0"/>
            <w:vAlign w:val="center"/>
          </w:tcPr>
          <w:p w14:paraId="5599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清理意见</w:t>
            </w:r>
          </w:p>
        </w:tc>
        <w:tc>
          <w:tcPr>
            <w:tcW w:w="780" w:type="dxa"/>
            <w:noWrap w:val="0"/>
            <w:vAlign w:val="center"/>
          </w:tcPr>
          <w:p w14:paraId="3335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9351" w:type="dxa"/>
            <w:noWrap w:val="0"/>
            <w:vAlign w:val="center"/>
          </w:tcPr>
          <w:p w14:paraId="6735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文件名称</w:t>
            </w:r>
          </w:p>
        </w:tc>
        <w:tc>
          <w:tcPr>
            <w:tcW w:w="2077" w:type="dxa"/>
            <w:noWrap w:val="0"/>
            <w:vAlign w:val="center"/>
          </w:tcPr>
          <w:p w14:paraId="7513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 w14:paraId="1F3E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 w14:paraId="78C37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保留</w:t>
            </w:r>
          </w:p>
        </w:tc>
        <w:tc>
          <w:tcPr>
            <w:tcW w:w="780" w:type="dxa"/>
            <w:noWrap w:val="0"/>
            <w:vAlign w:val="center"/>
          </w:tcPr>
          <w:p w14:paraId="7B443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51" w:type="dxa"/>
            <w:noWrap w:val="0"/>
            <w:vAlign w:val="center"/>
          </w:tcPr>
          <w:p w14:paraId="7261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四方台区人民政府办公室关于印发《四方台区农村饮水安全工程运行管理办法（试行）》的通知</w:t>
            </w:r>
            <w:bookmarkStart w:id="0" w:name="_GoBack"/>
            <w:bookmarkEnd w:id="0"/>
          </w:p>
        </w:tc>
        <w:tc>
          <w:tcPr>
            <w:tcW w:w="2077" w:type="dxa"/>
            <w:noWrap w:val="0"/>
            <w:vAlign w:val="center"/>
          </w:tcPr>
          <w:p w14:paraId="5F0C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双四政办发〔2019〕21号</w:t>
            </w:r>
          </w:p>
        </w:tc>
      </w:tr>
      <w:tr w14:paraId="407B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4FB7B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5E79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351" w:type="dxa"/>
            <w:noWrap w:val="0"/>
            <w:vAlign w:val="center"/>
          </w:tcPr>
          <w:p w14:paraId="6A665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四方台区人民政府办公室关于印发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四方台区食品安全事故应急预案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的通知</w:t>
            </w:r>
          </w:p>
        </w:tc>
        <w:tc>
          <w:tcPr>
            <w:tcW w:w="2077" w:type="dxa"/>
            <w:noWrap w:val="0"/>
            <w:vAlign w:val="center"/>
          </w:tcPr>
          <w:p w14:paraId="083C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双四政办规〔2021〕1号</w:t>
            </w:r>
          </w:p>
        </w:tc>
      </w:tr>
      <w:tr w14:paraId="6839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384A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08E3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351" w:type="dxa"/>
            <w:noWrap w:val="0"/>
            <w:vAlign w:val="center"/>
          </w:tcPr>
          <w:p w14:paraId="746C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四方台区人民政府关于印发《四方台区教育事业发展“十四五”规划》的通知</w:t>
            </w:r>
          </w:p>
        </w:tc>
        <w:tc>
          <w:tcPr>
            <w:tcW w:w="2077" w:type="dxa"/>
            <w:noWrap w:val="0"/>
            <w:vAlign w:val="center"/>
          </w:tcPr>
          <w:p w14:paraId="6E892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双四政规〔2021〕1号</w:t>
            </w:r>
          </w:p>
        </w:tc>
      </w:tr>
      <w:tr w14:paraId="50B9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77320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DB6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351" w:type="dxa"/>
            <w:noWrap w:val="0"/>
            <w:vAlign w:val="center"/>
          </w:tcPr>
          <w:p w14:paraId="6894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关于印发《四方台区全民健身实施计划（2021—2025年）》的通知</w:t>
            </w:r>
          </w:p>
        </w:tc>
        <w:tc>
          <w:tcPr>
            <w:tcW w:w="2077" w:type="dxa"/>
            <w:noWrap w:val="0"/>
            <w:vAlign w:val="center"/>
          </w:tcPr>
          <w:p w14:paraId="54021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规〔2021〕2号</w:t>
            </w:r>
          </w:p>
        </w:tc>
      </w:tr>
      <w:tr w14:paraId="2D8C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4D43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59A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351" w:type="dxa"/>
            <w:noWrap w:val="0"/>
            <w:vAlign w:val="center"/>
          </w:tcPr>
          <w:p w14:paraId="0A528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四方台区人民政府办公室关于印发《四方台区网络安全事件应急预案》的通知</w:t>
            </w:r>
          </w:p>
        </w:tc>
        <w:tc>
          <w:tcPr>
            <w:tcW w:w="2077" w:type="dxa"/>
            <w:noWrap w:val="0"/>
            <w:vAlign w:val="center"/>
          </w:tcPr>
          <w:p w14:paraId="7BC9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双四政办规〔2022〕2号</w:t>
            </w:r>
          </w:p>
        </w:tc>
      </w:tr>
      <w:tr w14:paraId="0468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4125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37F7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351" w:type="dxa"/>
            <w:noWrap w:val="0"/>
            <w:vAlign w:val="center"/>
          </w:tcPr>
          <w:p w14:paraId="4BCB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四方台区人民政府关于印发《四方台区儿童发展规划（2021—2025年）》《四方台区妇女发展规划（2021—2025年）》的通知</w:t>
            </w:r>
          </w:p>
        </w:tc>
        <w:tc>
          <w:tcPr>
            <w:tcW w:w="2077" w:type="dxa"/>
            <w:noWrap w:val="0"/>
            <w:vAlign w:val="center"/>
          </w:tcPr>
          <w:p w14:paraId="7DAC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双四政规〔2022〕2号</w:t>
            </w:r>
          </w:p>
        </w:tc>
      </w:tr>
      <w:tr w14:paraId="4E20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6A97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EF3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351" w:type="dxa"/>
            <w:noWrap w:val="0"/>
            <w:vAlign w:val="center"/>
          </w:tcPr>
          <w:p w14:paraId="15A2A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四方台区人民政府办公室关于印发《四方台区突发环境事件应急预案》的通知</w:t>
            </w:r>
          </w:p>
        </w:tc>
        <w:tc>
          <w:tcPr>
            <w:tcW w:w="2077" w:type="dxa"/>
            <w:noWrap w:val="0"/>
            <w:vAlign w:val="center"/>
          </w:tcPr>
          <w:p w14:paraId="156F8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双四政办规〔2022〕3号</w:t>
            </w:r>
          </w:p>
        </w:tc>
      </w:tr>
      <w:tr w14:paraId="5459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5321C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486A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351" w:type="dxa"/>
            <w:noWrap w:val="0"/>
            <w:vAlign w:val="center"/>
          </w:tcPr>
          <w:p w14:paraId="4094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四方台区人民政府关于山河灌区管理范围和保护范围划定的通知</w:t>
            </w:r>
          </w:p>
        </w:tc>
        <w:tc>
          <w:tcPr>
            <w:tcW w:w="2077" w:type="dxa"/>
            <w:noWrap w:val="0"/>
            <w:vAlign w:val="center"/>
          </w:tcPr>
          <w:p w14:paraId="2B607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双四政规〔2023〕1号</w:t>
            </w:r>
          </w:p>
        </w:tc>
      </w:tr>
      <w:tr w14:paraId="430C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1B22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2DC4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351" w:type="dxa"/>
            <w:noWrap w:val="0"/>
            <w:vAlign w:val="center"/>
          </w:tcPr>
          <w:p w14:paraId="29DD3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四方台区人民政府关于山河水库管理范围和保护范围划定的通知</w:t>
            </w:r>
          </w:p>
        </w:tc>
        <w:tc>
          <w:tcPr>
            <w:tcW w:w="2077" w:type="dxa"/>
            <w:noWrap w:val="0"/>
            <w:vAlign w:val="center"/>
          </w:tcPr>
          <w:p w14:paraId="36B5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双四政规〔2023〕2号</w:t>
            </w:r>
          </w:p>
        </w:tc>
      </w:tr>
      <w:tr w14:paraId="43A8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7C34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20C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351" w:type="dxa"/>
            <w:noWrap w:val="0"/>
            <w:vAlign w:val="center"/>
          </w:tcPr>
          <w:p w14:paraId="6F1E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四方台区人民政府办公室关于印发《四方台区应急体系建设“十四五”规划》的通知</w:t>
            </w:r>
          </w:p>
        </w:tc>
        <w:tc>
          <w:tcPr>
            <w:tcW w:w="2077" w:type="dxa"/>
            <w:noWrap w:val="0"/>
            <w:vAlign w:val="center"/>
          </w:tcPr>
          <w:p w14:paraId="27CA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双四政办规〔2023〕2号</w:t>
            </w:r>
          </w:p>
        </w:tc>
      </w:tr>
      <w:tr w14:paraId="177D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0349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C2D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351" w:type="dxa"/>
            <w:noWrap w:val="0"/>
            <w:vAlign w:val="center"/>
          </w:tcPr>
          <w:p w14:paraId="01A9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四方台区人民政府办公室关于印发《四方台区重大动物疫情应急预案的通知》</w:t>
            </w:r>
          </w:p>
        </w:tc>
        <w:tc>
          <w:tcPr>
            <w:tcW w:w="2077" w:type="dxa"/>
            <w:noWrap w:val="0"/>
            <w:vAlign w:val="center"/>
          </w:tcPr>
          <w:p w14:paraId="6AB6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双四政办规〔2023〕3号</w:t>
            </w:r>
          </w:p>
        </w:tc>
      </w:tr>
      <w:tr w14:paraId="4637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250E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224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351" w:type="dxa"/>
            <w:noWrap w:val="0"/>
            <w:vAlign w:val="center"/>
          </w:tcPr>
          <w:p w14:paraId="550A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四方台区人民政府办公室关于印发《四方台区重污染天气应急预案》的通知</w:t>
            </w:r>
          </w:p>
        </w:tc>
        <w:tc>
          <w:tcPr>
            <w:tcW w:w="2077" w:type="dxa"/>
            <w:noWrap w:val="0"/>
            <w:vAlign w:val="center"/>
          </w:tcPr>
          <w:p w14:paraId="3F74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双四政办规〔2024〕1号</w:t>
            </w:r>
          </w:p>
        </w:tc>
      </w:tr>
      <w:tr w14:paraId="0FDC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 w14:paraId="5210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废止</w:t>
            </w:r>
          </w:p>
        </w:tc>
        <w:tc>
          <w:tcPr>
            <w:tcW w:w="780" w:type="dxa"/>
            <w:noWrap w:val="0"/>
            <w:vAlign w:val="center"/>
          </w:tcPr>
          <w:p w14:paraId="714E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51" w:type="dxa"/>
            <w:noWrap w:val="0"/>
            <w:vAlign w:val="center"/>
          </w:tcPr>
          <w:p w14:paraId="217E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四方台区人民政府关于印发《煤矿安全生产打非治违工作制度》的通知</w:t>
            </w:r>
          </w:p>
        </w:tc>
        <w:tc>
          <w:tcPr>
            <w:tcW w:w="2077" w:type="dxa"/>
            <w:noWrap w:val="0"/>
            <w:vAlign w:val="center"/>
          </w:tcPr>
          <w:p w14:paraId="59829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双四政发〔2021〕14号</w:t>
            </w:r>
          </w:p>
        </w:tc>
      </w:tr>
      <w:tr w14:paraId="7CC0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67FF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D10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351" w:type="dxa"/>
            <w:noWrap w:val="0"/>
            <w:vAlign w:val="center"/>
          </w:tcPr>
          <w:p w14:paraId="5828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四方台区人民政府关于印发《四方台区开发乡村临时公益性岗位实施方案》的通知</w:t>
            </w:r>
          </w:p>
        </w:tc>
        <w:tc>
          <w:tcPr>
            <w:tcW w:w="2077" w:type="dxa"/>
            <w:noWrap w:val="0"/>
            <w:vAlign w:val="center"/>
          </w:tcPr>
          <w:p w14:paraId="3F5B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双四政发〔2021〕10号</w:t>
            </w:r>
          </w:p>
        </w:tc>
      </w:tr>
      <w:tr w14:paraId="7AF8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1B865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471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351" w:type="dxa"/>
            <w:noWrap w:val="0"/>
            <w:vAlign w:val="center"/>
          </w:tcPr>
          <w:p w14:paraId="50E5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四方台区人民政府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关于印发《四方台区重污染天气应急预案》的通知</w:t>
            </w:r>
          </w:p>
        </w:tc>
        <w:tc>
          <w:tcPr>
            <w:tcW w:w="2077" w:type="dxa"/>
            <w:noWrap w:val="0"/>
            <w:vAlign w:val="center"/>
          </w:tcPr>
          <w:p w14:paraId="53A6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双四政办发〔2021〕17号</w:t>
            </w:r>
          </w:p>
        </w:tc>
      </w:tr>
      <w:tr w14:paraId="34E0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3D98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1DA7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351" w:type="dxa"/>
            <w:noWrap w:val="0"/>
            <w:vAlign w:val="center"/>
          </w:tcPr>
          <w:p w14:paraId="6714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lang w:val="en-US" w:eastAsia="zh-CN"/>
              </w:rPr>
              <w:t>四方台区人民政府关于印发《2022年四方台区煤矿复工复产工作实施方案》的通知</w:t>
            </w:r>
          </w:p>
        </w:tc>
        <w:tc>
          <w:tcPr>
            <w:tcW w:w="2077" w:type="dxa"/>
            <w:noWrap w:val="0"/>
            <w:vAlign w:val="center"/>
          </w:tcPr>
          <w:p w14:paraId="748D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双四政规〔2022〕1号</w:t>
            </w:r>
          </w:p>
        </w:tc>
      </w:tr>
      <w:tr w14:paraId="26DE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6840C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CBE1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351" w:type="dxa"/>
            <w:noWrap w:val="0"/>
            <w:vAlign w:val="center"/>
          </w:tcPr>
          <w:p w14:paraId="6E15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四方台区人民政府办公室关于印发《2022年四方台区秸秆综合利用工作实施方案》的通知</w:t>
            </w:r>
          </w:p>
        </w:tc>
        <w:tc>
          <w:tcPr>
            <w:tcW w:w="2077" w:type="dxa"/>
            <w:noWrap w:val="0"/>
            <w:vAlign w:val="center"/>
          </w:tcPr>
          <w:p w14:paraId="0087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双四政办规〔2023〕1号</w:t>
            </w:r>
          </w:p>
        </w:tc>
      </w:tr>
      <w:tr w14:paraId="64D3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66" w:type="dxa"/>
            <w:noWrap w:val="0"/>
            <w:vAlign w:val="center"/>
          </w:tcPr>
          <w:p w14:paraId="5D5B3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拟宣布失效</w:t>
            </w:r>
          </w:p>
        </w:tc>
        <w:tc>
          <w:tcPr>
            <w:tcW w:w="780" w:type="dxa"/>
            <w:noWrap w:val="0"/>
            <w:vAlign w:val="center"/>
          </w:tcPr>
          <w:p w14:paraId="1F5B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51" w:type="dxa"/>
            <w:noWrap w:val="0"/>
            <w:vAlign w:val="center"/>
          </w:tcPr>
          <w:p w14:paraId="4C5A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四方台区人民政府办公室关于印发《四方台区城镇房屋违法建设和违法违规审批专项清查工作实施方案》的通知</w:t>
            </w:r>
          </w:p>
        </w:tc>
        <w:tc>
          <w:tcPr>
            <w:tcW w:w="2077" w:type="dxa"/>
            <w:noWrap w:val="0"/>
            <w:vAlign w:val="center"/>
          </w:tcPr>
          <w:p w14:paraId="16AD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双四政办发〔2021〕5号</w:t>
            </w:r>
          </w:p>
        </w:tc>
      </w:tr>
    </w:tbl>
    <w:p w14:paraId="44DCF6D5">
      <w:pPr>
        <w:numPr>
          <w:ilvl w:val="0"/>
          <w:numId w:val="0"/>
        </w:numPr>
        <w:spacing w:before="107" w:line="224" w:lineRule="auto"/>
        <w:ind w:left="1404" w:leftChars="0"/>
        <w:rPr>
          <w:rFonts w:ascii="黑体" w:hAnsi="黑体" w:eastAsia="黑体" w:cs="黑体"/>
          <w:sz w:val="33"/>
          <w:szCs w:val="33"/>
        </w:rPr>
      </w:pPr>
    </w:p>
    <w:p w14:paraId="1603BB2C">
      <w:pPr>
        <w:numPr>
          <w:ilvl w:val="0"/>
          <w:numId w:val="0"/>
        </w:numPr>
        <w:spacing w:before="107" w:line="224" w:lineRule="auto"/>
        <w:ind w:left="1404" w:leftChars="0"/>
        <w:rPr>
          <w:rFonts w:ascii="黑体" w:hAnsi="黑体" w:eastAsia="黑体" w:cs="黑体"/>
          <w:sz w:val="33"/>
          <w:szCs w:val="33"/>
        </w:rPr>
      </w:pPr>
    </w:p>
    <w:p w14:paraId="429AFED5">
      <w:pPr>
        <w:numPr>
          <w:ilvl w:val="0"/>
          <w:numId w:val="0"/>
        </w:numPr>
        <w:spacing w:before="107" w:line="224" w:lineRule="auto"/>
        <w:ind w:firstLine="675" w:firstLineChars="200"/>
        <w:rPr>
          <w:rFonts w:ascii="黑体" w:hAnsi="黑体" w:eastAsia="黑体" w:cs="黑体"/>
          <w:b/>
          <w:bCs/>
          <w:spacing w:val="3"/>
          <w:sz w:val="33"/>
          <w:szCs w:val="33"/>
        </w:rPr>
      </w:pPr>
    </w:p>
    <w:p w14:paraId="2C92A1FF">
      <w:pPr>
        <w:spacing w:line="317" w:lineRule="auto"/>
        <w:rPr>
          <w:rFonts w:ascii="Arial"/>
          <w:sz w:val="21"/>
        </w:rPr>
      </w:pPr>
    </w:p>
    <w:p w14:paraId="6C585055">
      <w:pPr>
        <w:spacing w:line="317" w:lineRule="auto"/>
        <w:rPr>
          <w:rFonts w:ascii="Arial"/>
          <w:sz w:val="21"/>
        </w:rPr>
      </w:pPr>
    </w:p>
    <w:p w14:paraId="2DEB8257">
      <w:pPr>
        <w:spacing w:line="173" w:lineRule="exact"/>
      </w:pPr>
    </w:p>
    <w:p w14:paraId="0E88FCFA"/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792AF">
    <w:pPr>
      <w:spacing w:before="1" w:line="183" w:lineRule="auto"/>
      <w:ind w:left="1366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7BA5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7BA5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zhkNmYzNjUyODQ0Y2M4YjAwM2FkY2FhMDFkNjUifQ=="/>
  </w:docVars>
  <w:rsids>
    <w:rsidRoot w:val="117420F4"/>
    <w:rsid w:val="04E85D39"/>
    <w:rsid w:val="0F4470B9"/>
    <w:rsid w:val="108F39D0"/>
    <w:rsid w:val="117420F4"/>
    <w:rsid w:val="13F15336"/>
    <w:rsid w:val="15C26F8A"/>
    <w:rsid w:val="163065E9"/>
    <w:rsid w:val="265E685B"/>
    <w:rsid w:val="290336EA"/>
    <w:rsid w:val="2EFB3436"/>
    <w:rsid w:val="37BE62CB"/>
    <w:rsid w:val="38745813"/>
    <w:rsid w:val="3A6E2C65"/>
    <w:rsid w:val="3EFC397B"/>
    <w:rsid w:val="448D7897"/>
    <w:rsid w:val="47B5195E"/>
    <w:rsid w:val="4C426F80"/>
    <w:rsid w:val="4F897F8C"/>
    <w:rsid w:val="5EED04A7"/>
    <w:rsid w:val="5EF710D6"/>
    <w:rsid w:val="66AC1B17"/>
    <w:rsid w:val="6B8F39BE"/>
    <w:rsid w:val="753C110C"/>
    <w:rsid w:val="7AA339B1"/>
    <w:rsid w:val="7D5B0573"/>
    <w:rsid w:val="7E6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rPr>
      <w:rFonts w:hint="default" w:ascii="Times New Roman" w:hAnsi="Times New Roman" w:eastAsia="宋体" w:cs="Times New Roman"/>
      <w:sz w:val="21"/>
    </w:rPr>
  </w:style>
  <w:style w:type="character" w:styleId="7">
    <w:name w:val="Hyperlink"/>
    <w:qFormat/>
    <w:uiPriority w:val="0"/>
    <w:rPr>
      <w:color w:val="0000FF"/>
      <w:u w:val="none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1602</Words>
  <Characters>1754</Characters>
  <Lines>0</Lines>
  <Paragraphs>0</Paragraphs>
  <TotalTime>22</TotalTime>
  <ScaleCrop>false</ScaleCrop>
  <LinksUpToDate>false</LinksUpToDate>
  <CharactersWithSpaces>1816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2023-09-28T07:22:00Z</dcterms:created>
  <dc:creator>Te Fuir</dc:creator>
  <cp:lastModifiedBy>张开心</cp:lastModifiedBy>
  <cp:lastPrinted>2023-10-10T07:15:00Z</cp:lastPrinted>
  <dcterms:modified xsi:type="dcterms:W3CDTF">2024-10-22T08:42:30Z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77E6B5CAAD4E44F19A07654AEC9DE208_13</vt:lpwstr>
  </property>
</Properties>
</file>